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drawing>
          <wp:anchor behindDoc="0" distT="0" distB="0" distL="0" distR="0" simplePos="0" locked="0" layoutInCell="1" allowOverlap="1" relativeHeight="3">
            <wp:simplePos x="0" y="0"/>
            <wp:positionH relativeFrom="margin">
              <wp:posOffset>-419100</wp:posOffset>
            </wp:positionH>
            <wp:positionV relativeFrom="paragraph">
              <wp:posOffset>283210</wp:posOffset>
            </wp:positionV>
            <wp:extent cx="1388110" cy="1025525"/>
            <wp:effectExtent l="0" t="0" r="0" b="0"/>
            <wp:wrapNone/>
            <wp:docPr id="1" name="Picture 2" descr="Kashmir University Recruitment under Panchayat Raj. - The Better Kashmir |  Positive and Inspiring Stories from Kashm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Kashmir University Recruitment under Panchayat Raj. - The Better Kashmir |  Positive and Inspiring Stories from Kashmir"/>
                    <pic:cNvPicPr>
                      <a:picLocks noChangeAspect="1" noChangeArrowheads="1"/>
                    </pic:cNvPicPr>
                  </pic:nvPicPr>
                  <pic:blipFill>
                    <a:blip r:embed="rId2"/>
                    <a:srcRect l="23122" t="3143" r="21396" b="23965"/>
                    <a:stretch>
                      <a:fillRect/>
                    </a:stretch>
                  </pic:blipFill>
                  <pic:spPr bwMode="auto">
                    <a:xfrm>
                      <a:off x="0" y="0"/>
                      <a:ext cx="1388110" cy="1025525"/>
                    </a:xfrm>
                    <a:prstGeom prst="rect">
                      <a:avLst/>
                    </a:prstGeom>
                  </pic:spPr>
                </pic:pic>
              </a:graphicData>
            </a:graphic>
          </wp:anchor>
        </w:drawing>
      </w:r>
      <w:bookmarkStart w:id="0" w:name="_GoBack"/>
      <w:bookmarkStart w:id="1" w:name="_GoBack"/>
      <w:bookmarkEnd w:id="1"/>
    </w:p>
    <w:p>
      <w:pPr>
        <w:pStyle w:val="Normal"/>
        <w:rPr>
          <w:b/>
          <w:b/>
        </w:rPr>
      </w:pPr>
      <w:r>
        <w:rPr>
          <w:b/>
        </w:rPr>
      </w:r>
    </w:p>
    <w:p>
      <w:pPr>
        <w:pStyle w:val="Normal"/>
        <w:jc w:val="center"/>
        <w:rPr>
          <w:b/>
          <w:b/>
          <w:bCs/>
          <w:sz w:val="36"/>
          <w:szCs w:val="32"/>
        </w:rPr>
      </w:pPr>
      <w:r>
        <mc:AlternateContent>
          <mc:Choice Requires="wpg">
            <w:drawing>
              <wp:anchor behindDoc="1" distT="0" distB="0" distL="0" distR="0" simplePos="0" locked="0" layoutInCell="1" allowOverlap="1" relativeHeight="2" wp14:anchorId="6362F633">
                <wp:simplePos x="0" y="0"/>
                <wp:positionH relativeFrom="page">
                  <wp:posOffset>894080</wp:posOffset>
                </wp:positionH>
                <wp:positionV relativeFrom="page">
                  <wp:posOffset>643890</wp:posOffset>
                </wp:positionV>
                <wp:extent cx="807085" cy="729615"/>
                <wp:effectExtent l="0" t="0" r="0" b="0"/>
                <wp:wrapNone/>
                <wp:docPr id="2" name="officeArt object"/>
                <a:graphic xmlns:a="http://schemas.openxmlformats.org/drawingml/2006/main">
                  <a:graphicData uri="http://schemas.microsoft.com/office/word/2010/wordprocessingGroup">
                    <wpg:wgp>
                      <wpg:cNvGrpSpPr/>
                      <wpg:grpSpPr>
                        <a:xfrm>
                          <a:off x="0" y="0"/>
                          <a:ext cx="806400" cy="729000"/>
                        </a:xfrm>
                      </wpg:grpSpPr>
                      <wps:wsp>
                        <wps:cNvSpPr/>
                        <wps:spPr>
                          <a:xfrm>
                            <a:off x="0" y="0"/>
                            <a:ext cx="806400" cy="729000"/>
                          </a:xfrm>
                          <a:prstGeom prst="rect">
                            <a:avLst/>
                          </a:prstGeom>
                          <a:noFill/>
                          <a:ln w="12600">
                            <a:noFill/>
                          </a:ln>
                        </wps:spPr>
                        <wps:style>
                          <a:lnRef idx="0"/>
                          <a:fillRef idx="0"/>
                          <a:effectRef idx="0"/>
                          <a:fontRef idx="minor"/>
                        </wps:style>
                        <wps:bodyPr/>
                      </wps:wsp>
                      <pic:pic xmlns:pic="http://schemas.openxmlformats.org/drawingml/2006/picture">
                        <pic:nvPicPr>
                          <pic:cNvPr id="0" name="image.png" descr=""/>
                          <pic:cNvPicPr/>
                        </pic:nvPicPr>
                        <pic:blipFill>
                          <a:blip r:embed="rId3">
                            <a:alphaModFix amt="0"/>
                          </a:blip>
                          <a:stretch/>
                        </pic:blipFill>
                        <pic:spPr>
                          <a:xfrm>
                            <a:off x="0" y="0"/>
                            <a:ext cx="806400" cy="729000"/>
                          </a:xfrm>
                          <a:prstGeom prst="rect">
                            <a:avLst/>
                          </a:prstGeom>
                          <a:ln w="12600">
                            <a:noFill/>
                          </a:ln>
                        </pic:spPr>
                      </pic:pic>
                    </wpg:wgp>
                  </a:graphicData>
                </a:graphic>
              </wp:anchor>
            </w:drawing>
          </mc:Choice>
          <mc:Fallback>
            <w:pict>
              <v:group id="shape_0" alt="officeArt object" style="position:absolute;margin-left:70.4pt;margin-top:50.7pt;width:63.5pt;height:57.4pt" coordorigin="1408,1014" coordsize="1270,1148">
                <v:rect id="shape_0" ID="Shape 1073741825" fillcolor="white" stroked="f" style="position:absolute;left:1408;top:1014;width:1269;height:1147;mso-position-horizontal-relative:page;mso-position-vertical-relative:page">
                  <w10:wrap type="none"/>
                  <v:fill o:detectmouseclick="t" type="solid" color2="black" opacity="0"/>
                  <v:stroke color="#3465a4" weight="12600" joinstyle="miter" endcap="flat"/>
                </v:re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png" stroked="f" style="position:absolute;left:1408;top:1014;width:1269;height:1147;mso-position-horizontal-relative:page;mso-position-vertical-relative:page" type="shapetype_75">
                  <v:imagedata r:id="rId4" o:detectmouseclick="t"/>
                  <w10:wrap type="none"/>
                  <v:stroke color="#3465a4" weight="12600" joinstyle="miter" endcap="flat"/>
                </v:shape>
              </v:group>
            </w:pict>
          </mc:Fallback>
        </mc:AlternateContent>
      </w:r>
      <w:r>
        <w:rPr/>
        <w:t xml:space="preserve">   </w:t>
      </w:r>
      <w:r>
        <w:rPr/>
        <w:tab/>
      </w:r>
      <w:r>
        <w:rPr>
          <w:sz w:val="28"/>
        </w:rPr>
        <w:t xml:space="preserve"> </w:t>
      </w:r>
      <w:r>
        <w:rPr>
          <w:b/>
          <w:bCs/>
          <w:sz w:val="42"/>
          <w:szCs w:val="32"/>
        </w:rPr>
        <w:t>POST GRADUATE DEPARTMENT OF PHYSICS</w:t>
      </w:r>
    </w:p>
    <w:p>
      <w:pPr>
        <w:pStyle w:val="Normal"/>
        <w:ind w:firstLine="720"/>
        <w:jc w:val="center"/>
        <w:rPr>
          <w:b/>
          <w:b/>
          <w:bCs/>
          <w:sz w:val="36"/>
          <w:szCs w:val="32"/>
        </w:rPr>
      </w:pPr>
      <w:r>
        <w:rPr>
          <w:b/>
          <w:bCs/>
          <w:sz w:val="36"/>
          <w:szCs w:val="32"/>
        </w:rPr>
        <w:t>UNIVERSITY OF KASHMIR, SRINAGAR-06</w:t>
      </w:r>
    </w:p>
    <w:p>
      <w:pPr>
        <w:pStyle w:val="Normal"/>
        <w:jc w:val="center"/>
        <w:rPr>
          <w:rFonts w:ascii="Segoe UI" w:hAnsi="Segoe UI" w:cs="Segoe UI"/>
          <w:b/>
          <w:b/>
          <w:color w:val="0E101A"/>
          <w:u w:val="single"/>
        </w:rPr>
      </w:pPr>
      <w:r>
        <w:rPr>
          <w:rFonts w:cs="Segoe UI" w:ascii="Segoe UI" w:hAnsi="Segoe UI"/>
          <w:b/>
          <w:color w:val="0E101A"/>
          <w:u w:val="single"/>
        </w:rPr>
      </w:r>
    </w:p>
    <w:p>
      <w:pPr>
        <w:pStyle w:val="NormalWeb"/>
        <w:spacing w:beforeAutospacing="0" w:before="0" w:afterAutospacing="0" w:after="0"/>
        <w:jc w:val="center"/>
        <w:rPr>
          <w:rFonts w:ascii="Segoe UI" w:hAnsi="Segoe UI" w:cs="Segoe UI"/>
          <w:color w:val="0E101A"/>
          <w:sz w:val="52"/>
        </w:rPr>
      </w:pPr>
      <w:r>
        <w:rPr>
          <w:rFonts w:cs="Segoe UI" w:ascii="Segoe UI" w:hAnsi="Segoe UI"/>
          <w:color w:val="0E101A"/>
          <w:sz w:val="52"/>
        </w:rPr>
      </w:r>
    </w:p>
    <w:p>
      <w:pPr>
        <w:pStyle w:val="NormalWeb"/>
        <w:spacing w:beforeAutospacing="0" w:before="0" w:afterAutospacing="0" w:after="0"/>
        <w:jc w:val="center"/>
        <w:rPr>
          <w:rFonts w:ascii="Segoe UI" w:hAnsi="Segoe UI" w:cs="Segoe UI"/>
          <w:b/>
          <w:b/>
          <w:color w:val="0E101A"/>
          <w:sz w:val="26"/>
          <w:u w:val="single"/>
        </w:rPr>
      </w:pPr>
      <w:r>
        <w:rPr>
          <w:rFonts w:cs="Segoe UI" w:ascii="Segoe UI" w:hAnsi="Segoe UI"/>
          <w:b/>
          <w:color w:val="0E101A"/>
          <w:sz w:val="26"/>
          <w:u w:val="single"/>
        </w:rPr>
        <w:t>Minutes of Departmental Committee meeting held on 22-4-2022</w:t>
      </w:r>
    </w:p>
    <w:p>
      <w:pPr>
        <w:pStyle w:val="NormalWeb"/>
        <w:spacing w:beforeAutospacing="0" w:before="0" w:afterAutospacing="0" w:after="0"/>
        <w:rPr>
          <w:rFonts w:ascii="Segoe UI" w:hAnsi="Segoe UI" w:cs="Segoe UI"/>
          <w:color w:val="0E101A"/>
        </w:rPr>
      </w:pPr>
      <w:r>
        <w:rPr>
          <w:rFonts w:cs="Segoe UI" w:ascii="Segoe UI" w:hAnsi="Segoe UI"/>
          <w:color w:val="0E101A"/>
        </w:rPr>
      </w:r>
    </w:p>
    <w:p>
      <w:pPr>
        <w:pStyle w:val="NormalWeb"/>
        <w:spacing w:beforeAutospacing="0" w:before="0" w:afterAutospacing="0" w:after="0"/>
        <w:rPr>
          <w:rFonts w:ascii="Segoe UI" w:hAnsi="Segoe UI" w:cs="Segoe UI"/>
          <w:color w:val="0E101A"/>
        </w:rPr>
      </w:pPr>
      <w:r>
        <w:rPr>
          <w:rFonts w:cs="Segoe UI" w:ascii="Segoe UI" w:hAnsi="Segoe UI"/>
          <w:color w:val="0E101A"/>
        </w:rPr>
      </w:r>
    </w:p>
    <w:p>
      <w:pPr>
        <w:pStyle w:val="NormalWeb"/>
        <w:spacing w:beforeAutospacing="0" w:before="0" w:afterAutospacing="0" w:after="0"/>
        <w:rPr>
          <w:rFonts w:ascii="Segoe UI" w:hAnsi="Segoe UI" w:cs="Segoe UI"/>
          <w:color w:val="0E101A"/>
        </w:rPr>
      </w:pPr>
      <w:r>
        <w:rPr>
          <w:rFonts w:cs="Segoe UI" w:ascii="Segoe UI" w:hAnsi="Segoe UI"/>
          <w:color w:val="0E101A"/>
        </w:rPr>
        <w:t>A meeting of Departmental Committee chaired by Prof. Basharat Ahmad Want, Head of the Department, was held in the office of the HOD Physics on April, 22</w:t>
      </w:r>
      <w:r>
        <w:rPr>
          <w:rFonts w:cs="Segoe UI" w:ascii="Segoe UI" w:hAnsi="Segoe UI"/>
          <w:color w:val="0E101A"/>
          <w:vertAlign w:val="superscript"/>
        </w:rPr>
        <w:t>nd</w:t>
      </w:r>
      <w:r>
        <w:rPr>
          <w:rFonts w:cs="Segoe UI" w:ascii="Segoe UI" w:hAnsi="Segoe UI"/>
          <w:color w:val="0E101A"/>
        </w:rPr>
        <w:t xml:space="preserve"> , 2022. The following members were present:</w:t>
      </w:r>
    </w:p>
    <w:p>
      <w:pPr>
        <w:pStyle w:val="NormalWeb"/>
        <w:spacing w:beforeAutospacing="0" w:before="0" w:afterAutospacing="0" w:after="0"/>
        <w:rPr>
          <w:rFonts w:ascii="Segoe UI" w:hAnsi="Segoe UI" w:cs="Segoe UI"/>
          <w:color w:val="0E101A"/>
        </w:rPr>
      </w:pPr>
      <w:r>
        <w:rPr>
          <w:rFonts w:cs="Segoe UI" w:ascii="Segoe UI" w:hAnsi="Segoe UI"/>
          <w:color w:val="0E101A"/>
        </w:rPr>
      </w:r>
    </w:p>
    <w:p>
      <w:pPr>
        <w:pStyle w:val="NormalWeb"/>
        <w:numPr>
          <w:ilvl w:val="0"/>
          <w:numId w:val="1"/>
        </w:numPr>
        <w:spacing w:beforeAutospacing="0" w:before="0" w:afterAutospacing="0" w:after="0"/>
        <w:rPr>
          <w:rFonts w:ascii="Segoe UI" w:hAnsi="Segoe UI" w:cs="Segoe UI"/>
          <w:color w:val="0E101A"/>
        </w:rPr>
      </w:pPr>
      <w:r>
        <w:rPr>
          <w:rFonts w:cs="Segoe UI" w:ascii="Segoe UI" w:hAnsi="Segoe UI"/>
          <w:color w:val="0E101A"/>
        </w:rPr>
        <w:t>Prof. Basharat Ahmad Want</w:t>
      </w:r>
    </w:p>
    <w:p>
      <w:pPr>
        <w:pStyle w:val="NormalWeb"/>
        <w:numPr>
          <w:ilvl w:val="0"/>
          <w:numId w:val="1"/>
        </w:numPr>
        <w:spacing w:beforeAutospacing="0" w:before="0" w:afterAutospacing="0" w:after="0"/>
        <w:rPr>
          <w:rFonts w:ascii="Segoe UI" w:hAnsi="Segoe UI" w:cs="Segoe UI"/>
          <w:color w:val="0E101A"/>
        </w:rPr>
      </w:pPr>
      <w:r>
        <w:rPr>
          <w:rFonts w:cs="Segoe UI" w:ascii="Segoe UI" w:hAnsi="Segoe UI"/>
          <w:color w:val="0E101A"/>
        </w:rPr>
        <w:t>Dr. Sajad Masoodi</w:t>
      </w:r>
    </w:p>
    <w:p>
      <w:pPr>
        <w:pStyle w:val="NormalWeb"/>
        <w:numPr>
          <w:ilvl w:val="0"/>
          <w:numId w:val="1"/>
        </w:numPr>
        <w:spacing w:beforeAutospacing="0" w:before="0" w:afterAutospacing="0" w:after="0"/>
        <w:rPr>
          <w:rFonts w:ascii="Segoe UI" w:hAnsi="Segoe UI" w:cs="Segoe UI"/>
          <w:color w:val="0E101A"/>
        </w:rPr>
      </w:pPr>
      <w:r>
        <w:rPr>
          <w:rFonts w:cs="Segoe UI" w:ascii="Segoe UI" w:hAnsi="Segoe UI"/>
          <w:color w:val="0E101A"/>
        </w:rPr>
        <w:t>Dr. Waseem Bari</w:t>
      </w:r>
    </w:p>
    <w:p>
      <w:pPr>
        <w:pStyle w:val="NormalWeb"/>
        <w:numPr>
          <w:ilvl w:val="0"/>
          <w:numId w:val="1"/>
        </w:numPr>
        <w:spacing w:beforeAutospacing="0" w:before="0" w:afterAutospacing="0" w:after="0"/>
        <w:rPr>
          <w:rFonts w:ascii="Segoe UI" w:hAnsi="Segoe UI" w:cs="Segoe UI"/>
          <w:color w:val="0E101A"/>
        </w:rPr>
      </w:pPr>
      <w:r>
        <w:rPr>
          <w:rFonts w:cs="Segoe UI" w:ascii="Segoe UI" w:hAnsi="Segoe UI"/>
          <w:color w:val="0E101A"/>
        </w:rPr>
        <w:t>Dr. Ghulam Nabi Dar</w:t>
      </w:r>
    </w:p>
    <w:p>
      <w:pPr>
        <w:pStyle w:val="NormalWeb"/>
        <w:numPr>
          <w:ilvl w:val="0"/>
          <w:numId w:val="1"/>
        </w:numPr>
        <w:spacing w:beforeAutospacing="0" w:before="0" w:afterAutospacing="0" w:after="0"/>
        <w:rPr>
          <w:rFonts w:ascii="Segoe UI" w:hAnsi="Segoe UI" w:cs="Segoe UI"/>
          <w:color w:val="0E101A"/>
        </w:rPr>
      </w:pPr>
      <w:r>
        <w:rPr>
          <w:rFonts w:cs="Segoe UI" w:ascii="Segoe UI" w:hAnsi="Segoe UI"/>
          <w:color w:val="0E101A"/>
        </w:rPr>
        <w:t>Dr. Muzaffar Qadir Lone</w:t>
      </w:r>
    </w:p>
    <w:p>
      <w:pPr>
        <w:pStyle w:val="NormalWeb"/>
        <w:numPr>
          <w:ilvl w:val="0"/>
          <w:numId w:val="1"/>
        </w:numPr>
        <w:spacing w:beforeAutospacing="0" w:before="0" w:afterAutospacing="0" w:after="0"/>
        <w:rPr>
          <w:rFonts w:ascii="Segoe UI" w:hAnsi="Segoe UI" w:cs="Segoe UI"/>
          <w:color w:val="0E101A"/>
        </w:rPr>
      </w:pPr>
      <w:r>
        <w:rPr>
          <w:rFonts w:cs="Segoe UI" w:ascii="Segoe UI" w:hAnsi="Segoe UI"/>
          <w:color w:val="0E101A"/>
        </w:rPr>
        <w:t>Dr.  Nissar Ahmad</w:t>
      </w:r>
    </w:p>
    <w:p>
      <w:pPr>
        <w:pStyle w:val="NormalWeb"/>
        <w:spacing w:beforeAutospacing="0" w:before="0" w:afterAutospacing="0" w:after="0"/>
        <w:ind w:left="720" w:hanging="0"/>
        <w:rPr>
          <w:rFonts w:ascii="Segoe UI" w:hAnsi="Segoe UI" w:cs="Segoe UI"/>
          <w:color w:val="0E101A"/>
        </w:rPr>
      </w:pPr>
      <w:r>
        <w:rPr>
          <w:rFonts w:cs="Segoe UI" w:ascii="Segoe UI" w:hAnsi="Segoe UI"/>
          <w:color w:val="0E101A"/>
        </w:rPr>
      </w:r>
    </w:p>
    <w:p>
      <w:pPr>
        <w:pStyle w:val="NormalWeb"/>
        <w:spacing w:beforeAutospacing="0" w:before="0" w:afterAutospacing="0" w:after="0"/>
        <w:ind w:left="720" w:hanging="0"/>
        <w:rPr>
          <w:rFonts w:ascii="Segoe UI" w:hAnsi="Segoe UI" w:cs="Segoe UI"/>
          <w:color w:val="0E101A"/>
        </w:rPr>
      </w:pPr>
      <w:r>
        <w:rPr>
          <w:rFonts w:cs="Segoe UI" w:ascii="Segoe UI" w:hAnsi="Segoe UI"/>
          <w:color w:val="0E101A"/>
        </w:rPr>
        <w:t>The agendas for the meeting were as follows:</w:t>
      </w:r>
    </w:p>
    <w:p>
      <w:pPr>
        <w:pStyle w:val="NormalWeb"/>
        <w:spacing w:beforeAutospacing="0" w:before="0" w:afterAutospacing="0" w:after="0"/>
        <w:ind w:left="720" w:hanging="0"/>
        <w:rPr>
          <w:rFonts w:ascii="Segoe UI" w:hAnsi="Segoe UI" w:cs="Segoe UI"/>
          <w:color w:val="0E101A"/>
        </w:rPr>
      </w:pPr>
      <w:r>
        <w:rPr>
          <w:rFonts w:cs="Segoe UI" w:ascii="Segoe UI" w:hAnsi="Segoe UI"/>
          <w:color w:val="0E101A"/>
        </w:rPr>
      </w:r>
    </w:p>
    <w:p>
      <w:pPr>
        <w:pStyle w:val="NormalWeb"/>
        <w:numPr>
          <w:ilvl w:val="0"/>
          <w:numId w:val="2"/>
        </w:numPr>
        <w:spacing w:beforeAutospacing="0" w:before="0" w:afterAutospacing="0" w:after="0"/>
        <w:rPr>
          <w:rFonts w:ascii="Segoe UI" w:hAnsi="Segoe UI" w:cs="Segoe UI"/>
          <w:color w:val="0E101A"/>
        </w:rPr>
      </w:pPr>
      <w:r>
        <w:rPr>
          <w:rFonts w:cs="Segoe UI" w:ascii="Segoe UI" w:hAnsi="Segoe UI"/>
          <w:color w:val="0E101A"/>
        </w:rPr>
        <w:t>Budget Proposal 2022</w:t>
      </w:r>
    </w:p>
    <w:p>
      <w:pPr>
        <w:pStyle w:val="NormalWeb"/>
        <w:numPr>
          <w:ilvl w:val="0"/>
          <w:numId w:val="2"/>
        </w:numPr>
        <w:spacing w:beforeAutospacing="0" w:before="0" w:afterAutospacing="0" w:after="0"/>
        <w:rPr>
          <w:rFonts w:ascii="Segoe UI" w:hAnsi="Segoe UI" w:cs="Segoe UI"/>
          <w:color w:val="0E101A"/>
        </w:rPr>
      </w:pPr>
      <w:r>
        <w:rPr>
          <w:rFonts w:cs="Segoe UI" w:ascii="Segoe UI" w:hAnsi="Segoe UI"/>
          <w:color w:val="0E101A"/>
        </w:rPr>
        <w:t>Gulmarg High Altitude Research Centre.</w:t>
      </w:r>
    </w:p>
    <w:p>
      <w:pPr>
        <w:pStyle w:val="NormalWeb"/>
        <w:spacing w:beforeAutospacing="0" w:before="0" w:afterAutospacing="0" w:after="0"/>
        <w:ind w:left="1080" w:hanging="0"/>
        <w:rPr>
          <w:rFonts w:ascii="Segoe UI" w:hAnsi="Segoe UI" w:cs="Segoe UI"/>
          <w:color w:val="0E101A"/>
        </w:rPr>
      </w:pPr>
      <w:r>
        <w:rPr>
          <w:rFonts w:cs="Segoe UI" w:ascii="Segoe UI" w:hAnsi="Segoe UI"/>
          <w:color w:val="0E101A"/>
        </w:rPr>
      </w:r>
    </w:p>
    <w:p>
      <w:pPr>
        <w:pStyle w:val="NormalWeb"/>
        <w:spacing w:beforeAutospacing="0" w:before="0" w:afterAutospacing="0" w:after="0"/>
        <w:ind w:left="1080" w:hanging="0"/>
        <w:rPr>
          <w:rFonts w:ascii="Segoe UI" w:hAnsi="Segoe UI" w:cs="Segoe UI"/>
          <w:color w:val="0E101A"/>
        </w:rPr>
      </w:pPr>
      <w:r>
        <w:rPr>
          <w:rFonts w:cs="Segoe UI" w:ascii="Segoe UI" w:hAnsi="Segoe UI"/>
          <w:color w:val="0E101A"/>
        </w:rPr>
      </w:r>
    </w:p>
    <w:p>
      <w:pPr>
        <w:pStyle w:val="NormalWeb"/>
        <w:numPr>
          <w:ilvl w:val="0"/>
          <w:numId w:val="3"/>
        </w:numPr>
        <w:spacing w:beforeAutospacing="0" w:before="0" w:afterAutospacing="0" w:after="0"/>
        <w:rPr>
          <w:rFonts w:ascii="Segoe UI" w:hAnsi="Segoe UI" w:cs="Segoe UI"/>
          <w:b/>
          <w:b/>
          <w:color w:val="0E101A"/>
        </w:rPr>
      </w:pPr>
      <w:r>
        <w:rPr>
          <w:rFonts w:cs="Segoe UI" w:ascii="Segoe UI" w:hAnsi="Segoe UI"/>
          <w:b/>
          <w:color w:val="0E101A"/>
        </w:rPr>
        <w:t>Budget Proposal 2022</w:t>
      </w:r>
    </w:p>
    <w:p>
      <w:pPr>
        <w:pStyle w:val="NormalWeb"/>
        <w:spacing w:beforeAutospacing="0" w:before="0" w:afterAutospacing="0" w:after="0"/>
        <w:ind w:left="1440" w:hanging="0"/>
        <w:rPr>
          <w:rFonts w:ascii="Segoe UI" w:hAnsi="Segoe UI" w:cs="Segoe UI"/>
          <w:color w:val="0E101A"/>
        </w:rPr>
      </w:pPr>
      <w:r>
        <w:rPr>
          <w:rFonts w:cs="Segoe UI" w:ascii="Segoe UI" w:hAnsi="Segoe UI"/>
          <w:color w:val="0E101A"/>
        </w:rPr>
      </w:r>
    </w:p>
    <w:p>
      <w:pPr>
        <w:pStyle w:val="NormalWeb"/>
        <w:spacing w:beforeAutospacing="0" w:before="0" w:afterAutospacing="0" w:after="0"/>
        <w:ind w:left="1440" w:hanging="0"/>
        <w:jc w:val="both"/>
        <w:rPr>
          <w:rFonts w:ascii="Segoe UI" w:hAnsi="Segoe UI" w:cs="Segoe UI"/>
          <w:color w:val="0E101A"/>
        </w:rPr>
      </w:pPr>
      <w:r>
        <w:rPr>
          <w:rFonts w:cs="Segoe UI" w:ascii="Segoe UI" w:hAnsi="Segoe UI"/>
          <w:color w:val="0E101A"/>
        </w:rPr>
        <w:t>The departmental committee discussed the various aspects of the Budget proposal 2022. The committee proposed that there needs to an enhancement in various sub-budget heads to meet the requirements of the Department.</w:t>
      </w:r>
    </w:p>
    <w:p>
      <w:pPr>
        <w:pStyle w:val="NormalWeb"/>
        <w:spacing w:beforeAutospacing="0" w:before="0" w:afterAutospacing="0" w:after="0"/>
        <w:ind w:left="1418" w:hanging="0"/>
        <w:jc w:val="both"/>
        <w:rPr>
          <w:rFonts w:ascii="Segoe UI" w:hAnsi="Segoe UI" w:cs="Segoe UI"/>
          <w:color w:val="0E101A"/>
        </w:rPr>
      </w:pPr>
      <w:r>
        <w:rPr>
          <w:rFonts w:cs="Segoe UI" w:ascii="Segoe UI" w:hAnsi="Segoe UI"/>
          <w:color w:val="0E101A"/>
        </w:rPr>
        <w:t xml:space="preserve">The committee was convinced that Budget proposed for the year 2022-23 was adequate and will cater to all the requirements in the department. </w:t>
      </w:r>
    </w:p>
    <w:p>
      <w:pPr>
        <w:pStyle w:val="NormalWeb"/>
        <w:spacing w:beforeAutospacing="0" w:before="0" w:afterAutospacing="0" w:after="0"/>
        <w:ind w:left="1418" w:hanging="0"/>
        <w:jc w:val="both"/>
        <w:rPr>
          <w:rFonts w:ascii="Segoe UI" w:hAnsi="Segoe UI" w:cs="Segoe UI"/>
          <w:color w:val="0E101A"/>
        </w:rPr>
      </w:pPr>
      <w:r>
        <w:rPr>
          <w:rFonts w:cs="Segoe UI" w:ascii="Segoe UI" w:hAnsi="Segoe UI"/>
          <w:color w:val="0E101A"/>
        </w:rPr>
        <w:t>With reference to Self-Finance Budget, the committee was of the opinion to enhance the percentage of departmental share to 50 %. The committee also suggested that the funds may be utilised for the upgrading of the post-graduate laboratories by way of purchasing Lab. Equipments and , moreover, for purchasing teaching aid gadgets such as Interactive Displays for the Classrooms out of Self Finance fund.</w:t>
      </w:r>
    </w:p>
    <w:p>
      <w:pPr>
        <w:pStyle w:val="NormalWeb"/>
        <w:spacing w:beforeAutospacing="0" w:before="0" w:afterAutospacing="0" w:after="0"/>
        <w:ind w:left="1418" w:hanging="0"/>
        <w:rPr>
          <w:rFonts w:ascii="Segoe UI" w:hAnsi="Segoe UI" w:cs="Segoe UI"/>
          <w:color w:val="0E101A"/>
        </w:rPr>
      </w:pPr>
      <w:r>
        <w:rPr>
          <w:rFonts w:cs="Segoe UI" w:ascii="Segoe UI" w:hAnsi="Segoe UI"/>
          <w:color w:val="0E101A"/>
        </w:rPr>
      </w:r>
    </w:p>
    <w:p>
      <w:pPr>
        <w:pStyle w:val="NormalWeb"/>
        <w:spacing w:beforeAutospacing="0" w:before="0" w:afterAutospacing="0" w:after="0"/>
        <w:ind w:left="1418" w:hanging="0"/>
        <w:rPr>
          <w:rFonts w:ascii="Segoe UI" w:hAnsi="Segoe UI" w:cs="Segoe UI"/>
          <w:color w:val="0E101A"/>
        </w:rPr>
      </w:pPr>
      <w:r>
        <w:rPr>
          <w:rFonts w:cs="Segoe UI" w:ascii="Segoe UI" w:hAnsi="Segoe UI"/>
          <w:color w:val="0E101A"/>
        </w:rPr>
      </w:r>
    </w:p>
    <w:p>
      <w:pPr>
        <w:pStyle w:val="NormalWeb"/>
        <w:spacing w:beforeAutospacing="0" w:before="0" w:afterAutospacing="0" w:after="0"/>
        <w:ind w:left="1418" w:hanging="0"/>
        <w:rPr>
          <w:rFonts w:ascii="Segoe UI" w:hAnsi="Segoe UI" w:cs="Segoe UI"/>
          <w:color w:val="0E101A"/>
        </w:rPr>
      </w:pPr>
      <w:r>
        <w:rPr>
          <w:rFonts w:cs="Segoe UI" w:ascii="Segoe UI" w:hAnsi="Segoe UI"/>
          <w:color w:val="0E101A"/>
        </w:rPr>
      </w:r>
    </w:p>
    <w:p>
      <w:pPr>
        <w:pStyle w:val="NormalWeb"/>
        <w:spacing w:beforeAutospacing="0" w:before="0" w:afterAutospacing="0" w:after="0"/>
        <w:ind w:left="1418" w:hanging="0"/>
        <w:rPr>
          <w:rFonts w:ascii="Segoe UI" w:hAnsi="Segoe UI" w:cs="Segoe UI"/>
          <w:color w:val="0E101A"/>
        </w:rPr>
      </w:pPr>
      <w:r>
        <w:rPr>
          <w:rFonts w:cs="Segoe UI" w:ascii="Segoe UI" w:hAnsi="Segoe UI"/>
          <w:color w:val="0E101A"/>
        </w:rPr>
      </w:r>
    </w:p>
    <w:p>
      <w:pPr>
        <w:pStyle w:val="NormalWeb"/>
        <w:spacing w:beforeAutospacing="0" w:before="0" w:afterAutospacing="0" w:after="0"/>
        <w:ind w:left="1418" w:hanging="0"/>
        <w:rPr>
          <w:rFonts w:ascii="Segoe UI" w:hAnsi="Segoe UI" w:cs="Segoe UI"/>
          <w:color w:val="0E101A"/>
        </w:rPr>
      </w:pPr>
      <w:r>
        <w:rPr>
          <w:rFonts w:cs="Segoe UI" w:ascii="Segoe UI" w:hAnsi="Segoe UI"/>
          <w:color w:val="0E101A"/>
        </w:rPr>
      </w:r>
    </w:p>
    <w:p>
      <w:pPr>
        <w:pStyle w:val="NormalWeb"/>
        <w:spacing w:beforeAutospacing="0" w:before="0" w:afterAutospacing="0" w:after="0"/>
        <w:ind w:left="1418" w:hanging="0"/>
        <w:rPr>
          <w:rFonts w:ascii="Segoe UI" w:hAnsi="Segoe UI" w:cs="Segoe UI"/>
          <w:color w:val="0E101A"/>
        </w:rPr>
      </w:pPr>
      <w:r>
        <w:rPr>
          <w:rFonts w:cs="Segoe UI" w:ascii="Segoe UI" w:hAnsi="Segoe UI"/>
          <w:color w:val="0E101A"/>
        </w:rPr>
      </w:r>
    </w:p>
    <w:p>
      <w:pPr>
        <w:pStyle w:val="NormalWeb"/>
        <w:spacing w:beforeAutospacing="0" w:before="0" w:afterAutospacing="0" w:after="0"/>
        <w:ind w:left="1418" w:hanging="0"/>
        <w:rPr>
          <w:rFonts w:ascii="Segoe UI" w:hAnsi="Segoe UI" w:cs="Segoe UI"/>
          <w:color w:val="0E101A"/>
        </w:rPr>
      </w:pPr>
      <w:r>
        <w:rPr>
          <w:rFonts w:cs="Segoe UI" w:ascii="Segoe UI" w:hAnsi="Segoe UI"/>
          <w:color w:val="0E101A"/>
        </w:rPr>
      </w:r>
    </w:p>
    <w:p>
      <w:pPr>
        <w:pStyle w:val="NormalWeb"/>
        <w:numPr>
          <w:ilvl w:val="0"/>
          <w:numId w:val="3"/>
        </w:numPr>
        <w:spacing w:beforeAutospacing="0" w:before="0" w:afterAutospacing="0" w:after="0"/>
        <w:rPr>
          <w:rFonts w:ascii="Segoe UI" w:hAnsi="Segoe UI" w:cs="Segoe UI"/>
          <w:b/>
          <w:b/>
          <w:color w:val="0E101A"/>
        </w:rPr>
      </w:pPr>
      <w:r>
        <w:rPr>
          <w:rFonts w:cs="Segoe UI" w:ascii="Segoe UI" w:hAnsi="Segoe UI"/>
          <w:b/>
          <w:color w:val="0E101A"/>
        </w:rPr>
        <w:t>Gulmarg High Altitude Research Centre</w:t>
      </w:r>
    </w:p>
    <w:p>
      <w:pPr>
        <w:pStyle w:val="NormalWeb"/>
        <w:spacing w:beforeAutospacing="0" w:before="0" w:afterAutospacing="0" w:after="0"/>
        <w:ind w:left="1440" w:hanging="0"/>
        <w:rPr>
          <w:rFonts w:ascii="Segoe UI" w:hAnsi="Segoe UI" w:cs="Segoe UI"/>
          <w:b/>
          <w:b/>
          <w:color w:val="0E101A"/>
        </w:rPr>
      </w:pPr>
      <w:r>
        <w:rPr>
          <w:rFonts w:cs="Segoe UI" w:ascii="Segoe UI" w:hAnsi="Segoe UI"/>
          <w:b/>
          <w:color w:val="0E101A"/>
        </w:rPr>
      </w:r>
    </w:p>
    <w:p>
      <w:pPr>
        <w:pStyle w:val="NormalWeb"/>
        <w:spacing w:beforeAutospacing="0" w:before="0" w:afterAutospacing="0" w:after="0"/>
        <w:ind w:left="1440" w:hanging="0"/>
        <w:jc w:val="both"/>
        <w:rPr>
          <w:rFonts w:ascii="Segoe UI" w:hAnsi="Segoe UI" w:cs="Segoe UI"/>
          <w:color w:val="0E101A"/>
        </w:rPr>
      </w:pPr>
      <w:r>
        <w:rPr>
          <w:rFonts w:cs="Segoe UI" w:ascii="Segoe UI" w:hAnsi="Segoe UI"/>
          <w:color w:val="0E101A"/>
        </w:rPr>
        <w:t xml:space="preserve">The HOD apprised the departmental committee members about the current status of the H.A.R.C Gulmarg. The chairman informed that during a recently held meeting in the office of the Registrar, the matter regrading Astronomical Observatory was discussed. Besides other University authority members          Prof. Manzoor Ahmad Malik assured the committee that a prefabricated dome will be installed at observatory and the same will be made functional. With regard to the Atmospheric Physics laboratory, Prof. Gowher Bashir and Dr. Nisar Ahmad proposed the installation of an ILDN instrument  by collaborating with a Department of Physics, University of Tripura and Memorandum of Understanding will be signed by the two Universities. In order to make the H.A.R.C Gulmarg more viable and functional, the University authorities are planning to renovate the Guest House and some Huts  at HARC,Gulmarg. The University authorities will also be utilising some Guest house space for winter sports events organised by Directorate of Sports and Physical Education during the winters. </w:t>
      </w:r>
    </w:p>
    <w:p>
      <w:pPr>
        <w:pStyle w:val="NormalWeb"/>
        <w:spacing w:beforeAutospacing="0" w:before="0" w:afterAutospacing="0" w:after="0"/>
        <w:ind w:left="1440" w:hanging="0"/>
        <w:rPr>
          <w:rFonts w:ascii="Segoe UI" w:hAnsi="Segoe UI" w:cs="Segoe UI"/>
          <w:color w:val="0E101A"/>
        </w:rPr>
      </w:pPr>
      <w:r>
        <w:rPr>
          <w:rFonts w:cs="Segoe UI" w:ascii="Segoe UI" w:hAnsi="Segoe UI"/>
          <w:color w:val="0E101A"/>
        </w:rPr>
      </w:r>
    </w:p>
    <w:p>
      <w:pPr>
        <w:pStyle w:val="NormalWeb"/>
        <w:spacing w:beforeAutospacing="0" w:before="0" w:afterAutospacing="0" w:after="0"/>
        <w:ind w:left="1440" w:hanging="0"/>
        <w:rPr>
          <w:rFonts w:ascii="Segoe UI" w:hAnsi="Segoe UI" w:cs="Segoe UI"/>
          <w:color w:val="0E101A"/>
        </w:rPr>
      </w:pPr>
      <w:r>
        <w:rPr>
          <w:rFonts w:cs="Segoe UI" w:ascii="Segoe UI" w:hAnsi="Segoe UI"/>
          <w:color w:val="0E101A"/>
        </w:rPr>
        <w:t xml:space="preserve">The meeting ended with vote of thanks by the chairman of the committee meeting </w:t>
      </w:r>
    </w:p>
    <w:p>
      <w:pPr>
        <w:pStyle w:val="NormalWeb"/>
        <w:spacing w:beforeAutospacing="0" w:before="0" w:afterAutospacing="0" w:after="0"/>
        <w:ind w:left="1440" w:hanging="0"/>
        <w:rPr>
          <w:rFonts w:ascii="Segoe UI" w:hAnsi="Segoe UI" w:cs="Segoe UI"/>
          <w:color w:val="0E101A"/>
        </w:rPr>
      </w:pPr>
      <w:r>
        <w:rPr>
          <w:rFonts w:cs="Segoe UI" w:ascii="Segoe UI" w:hAnsi="Segoe UI"/>
          <w:color w:val="0E101A"/>
        </w:rPr>
      </w:r>
    </w:p>
    <w:p>
      <w:pPr>
        <w:pStyle w:val="NormalWeb"/>
        <w:spacing w:beforeAutospacing="0" w:before="0" w:afterAutospacing="0" w:after="0"/>
        <w:ind w:left="1440" w:hanging="0"/>
        <w:rPr>
          <w:rFonts w:ascii="Segoe UI" w:hAnsi="Segoe UI" w:cs="Segoe UI"/>
          <w:color w:val="0E101A"/>
        </w:rPr>
      </w:pPr>
      <w:r>
        <w:rPr>
          <w:rFonts w:cs="Segoe UI" w:ascii="Segoe UI" w:hAnsi="Segoe UI"/>
          <w:color w:val="0E101A"/>
        </w:rPr>
      </w:r>
    </w:p>
    <w:p>
      <w:pPr>
        <w:sectPr>
          <w:headerReference w:type="default" r:id="rId5"/>
          <w:type w:val="nextPage"/>
          <w:pgSz w:w="11906" w:h="16838"/>
          <w:pgMar w:left="851" w:right="991" w:header="708" w:top="765" w:footer="0" w:bottom="142" w:gutter="0"/>
          <w:pgNumType w:fmt="decimal"/>
          <w:formProt w:val="false"/>
          <w:textDirection w:val="lrTb"/>
          <w:docGrid w:type="default" w:linePitch="360" w:charSpace="4096"/>
        </w:sectPr>
      </w:pPr>
    </w:p>
    <w:p>
      <w:pPr>
        <w:pStyle w:val="NormalWeb"/>
        <w:numPr>
          <w:ilvl w:val="0"/>
          <w:numId w:val="4"/>
        </w:numPr>
        <w:spacing w:beforeAutospacing="0" w:before="0" w:afterAutospacing="0" w:after="0"/>
        <w:rPr>
          <w:rFonts w:ascii="Segoe UI" w:hAnsi="Segoe UI" w:cs="Segoe UI"/>
          <w:color w:val="0E101A"/>
        </w:rPr>
      </w:pPr>
      <w:r>
        <w:rPr>
          <w:rFonts w:cs="Segoe UI" w:ascii="Segoe UI" w:hAnsi="Segoe UI"/>
          <w:color w:val="0E101A"/>
        </w:rPr>
        <w:t>Dr. Sajad Masoodi</w:t>
      </w:r>
    </w:p>
    <w:p>
      <w:pPr>
        <w:pStyle w:val="NormalWeb"/>
        <w:spacing w:beforeAutospacing="0" w:before="0" w:afterAutospacing="0" w:after="0"/>
        <w:ind w:left="720" w:hanging="0"/>
        <w:rPr>
          <w:rFonts w:ascii="Segoe UI" w:hAnsi="Segoe UI" w:cs="Segoe UI"/>
          <w:color w:val="0E101A"/>
        </w:rPr>
      </w:pPr>
      <w:r>
        <w:rPr>
          <w:rFonts w:cs="Segoe UI" w:ascii="Segoe UI" w:hAnsi="Segoe UI"/>
          <w:color w:val="0E101A"/>
        </w:rPr>
      </w:r>
    </w:p>
    <w:p>
      <w:pPr>
        <w:pStyle w:val="NormalWeb"/>
        <w:spacing w:beforeAutospacing="0" w:before="0" w:afterAutospacing="0" w:after="0"/>
        <w:ind w:left="720" w:hanging="0"/>
        <w:rPr>
          <w:rFonts w:ascii="Segoe UI" w:hAnsi="Segoe UI" w:cs="Segoe UI"/>
          <w:color w:val="0E101A"/>
        </w:rPr>
      </w:pPr>
      <w:r>
        <w:rPr>
          <w:rFonts w:cs="Segoe UI" w:ascii="Segoe UI" w:hAnsi="Segoe UI"/>
          <w:color w:val="0E101A"/>
        </w:rPr>
      </w:r>
    </w:p>
    <w:p>
      <w:pPr>
        <w:pStyle w:val="NormalWeb"/>
        <w:numPr>
          <w:ilvl w:val="0"/>
          <w:numId w:val="4"/>
        </w:numPr>
        <w:spacing w:beforeAutospacing="0" w:before="0" w:afterAutospacing="0" w:after="0"/>
        <w:rPr>
          <w:rFonts w:ascii="Segoe UI" w:hAnsi="Segoe UI" w:cs="Segoe UI"/>
          <w:color w:val="0E101A"/>
        </w:rPr>
      </w:pPr>
      <w:r>
        <w:rPr>
          <w:rFonts w:cs="Segoe UI" w:ascii="Segoe UI" w:hAnsi="Segoe UI"/>
          <w:color w:val="0E101A"/>
        </w:rPr>
        <w:t>Dr. Ghulam Nabi Dar</w:t>
      </w:r>
    </w:p>
    <w:p>
      <w:pPr>
        <w:pStyle w:val="NormalWeb"/>
        <w:spacing w:beforeAutospacing="0" w:before="0" w:afterAutospacing="0" w:after="0"/>
        <w:ind w:left="720" w:hanging="0"/>
        <w:rPr>
          <w:rFonts w:ascii="Segoe UI" w:hAnsi="Segoe UI" w:cs="Segoe UI"/>
          <w:color w:val="0E101A"/>
        </w:rPr>
      </w:pPr>
      <w:r>
        <w:rPr>
          <w:rFonts w:cs="Segoe UI" w:ascii="Segoe UI" w:hAnsi="Segoe UI"/>
          <w:color w:val="0E101A"/>
        </w:rPr>
      </w:r>
    </w:p>
    <w:p>
      <w:pPr>
        <w:pStyle w:val="NormalWeb"/>
        <w:numPr>
          <w:ilvl w:val="0"/>
          <w:numId w:val="4"/>
        </w:numPr>
        <w:spacing w:beforeAutospacing="0" w:before="0" w:afterAutospacing="0" w:after="0"/>
        <w:rPr>
          <w:rFonts w:ascii="Segoe UI" w:hAnsi="Segoe UI" w:cs="Segoe UI"/>
          <w:color w:val="0E101A"/>
        </w:rPr>
      </w:pPr>
      <w:r>
        <w:rPr>
          <w:rFonts w:cs="Segoe UI" w:ascii="Segoe UI" w:hAnsi="Segoe UI"/>
          <w:color w:val="0E101A"/>
        </w:rPr>
        <w:t>Dr. Muzaffar Qadir Lone</w:t>
      </w:r>
    </w:p>
    <w:p>
      <w:pPr>
        <w:pStyle w:val="ListParagraph"/>
        <w:rPr>
          <w:rFonts w:ascii="Segoe UI" w:hAnsi="Segoe UI" w:cs="Segoe UI"/>
          <w:color w:val="0E101A"/>
        </w:rPr>
      </w:pPr>
      <w:r>
        <w:rPr>
          <w:rFonts w:cs="Segoe UI" w:ascii="Segoe UI" w:hAnsi="Segoe UI"/>
          <w:color w:val="0E101A"/>
        </w:rPr>
      </w:r>
    </w:p>
    <w:p>
      <w:pPr>
        <w:pStyle w:val="NormalWeb"/>
        <w:spacing w:beforeAutospacing="0" w:before="0" w:afterAutospacing="0" w:after="0"/>
        <w:ind w:left="720" w:hanging="0"/>
        <w:rPr>
          <w:rFonts w:ascii="Segoe UI" w:hAnsi="Segoe UI" w:cs="Segoe UI"/>
          <w:color w:val="0E101A"/>
        </w:rPr>
      </w:pPr>
      <w:r>
        <w:rPr>
          <w:rFonts w:cs="Segoe UI" w:ascii="Segoe UI" w:hAnsi="Segoe UI"/>
          <w:color w:val="0E101A"/>
        </w:rPr>
      </w:r>
    </w:p>
    <w:p>
      <w:pPr>
        <w:pStyle w:val="NormalWeb"/>
        <w:numPr>
          <w:ilvl w:val="0"/>
          <w:numId w:val="4"/>
        </w:numPr>
        <w:spacing w:beforeAutospacing="0" w:before="0" w:afterAutospacing="0" w:after="0"/>
        <w:rPr>
          <w:rFonts w:ascii="Segoe UI" w:hAnsi="Segoe UI" w:cs="Segoe UI"/>
          <w:color w:val="0E101A"/>
        </w:rPr>
      </w:pPr>
      <w:r>
        <w:rPr>
          <w:rFonts w:cs="Segoe UI" w:ascii="Segoe UI" w:hAnsi="Segoe UI"/>
          <w:color w:val="0E101A"/>
        </w:rPr>
        <w:t>Dr.  Nissar Ahmad</w:t>
      </w:r>
    </w:p>
    <w:p>
      <w:pPr>
        <w:sectPr>
          <w:type w:val="continuous"/>
          <w:pgSz w:w="11906" w:h="16838"/>
          <w:pgMar w:left="851" w:right="991" w:header="708" w:top="765" w:footer="0" w:bottom="142" w:gutter="0"/>
          <w:cols w:num="2" w:space="708" w:equalWidth="true" w:sep="false"/>
          <w:formProt w:val="false"/>
          <w:textDirection w:val="lrTb"/>
          <w:docGrid w:type="default" w:linePitch="360" w:charSpace="4096"/>
        </w:sectPr>
      </w:pPr>
    </w:p>
    <w:p>
      <w:pPr>
        <w:pStyle w:val="NormalWeb"/>
        <w:spacing w:beforeAutospacing="0" w:before="0" w:afterAutospacing="0" w:after="0"/>
        <w:ind w:left="1440" w:hanging="0"/>
        <w:rPr>
          <w:rFonts w:ascii="Segoe UI" w:hAnsi="Segoe UI" w:cs="Segoe UI"/>
          <w:color w:val="0E101A"/>
        </w:rPr>
      </w:pPr>
      <w:r>
        <w:rPr>
          <w:rFonts w:cs="Segoe UI" w:ascii="Segoe UI" w:hAnsi="Segoe UI"/>
          <w:color w:val="0E101A"/>
        </w:rPr>
      </w:r>
    </w:p>
    <w:p>
      <w:pPr>
        <w:pStyle w:val="NormalWeb"/>
        <w:spacing w:beforeAutospacing="0" w:before="0" w:afterAutospacing="0" w:after="0"/>
        <w:jc w:val="right"/>
        <w:rPr>
          <w:rFonts w:ascii="Segoe UI" w:hAnsi="Segoe UI" w:cs="Segoe UI"/>
          <w:b/>
          <w:b/>
          <w:color w:val="0E101A"/>
          <w:sz w:val="28"/>
        </w:rPr>
      </w:pPr>
      <w:r>
        <w:rPr>
          <w:rFonts w:cs="Segoe UI" w:ascii="Segoe UI" w:hAnsi="Segoe UI"/>
          <w:b/>
          <w:color w:val="0E101A"/>
          <w:sz w:val="28"/>
        </w:rPr>
      </w:r>
    </w:p>
    <w:p>
      <w:pPr>
        <w:pStyle w:val="NormalWeb"/>
        <w:spacing w:beforeAutospacing="0" w:before="0" w:afterAutospacing="0" w:after="0"/>
        <w:jc w:val="right"/>
        <w:rPr>
          <w:rFonts w:ascii="Segoe UI" w:hAnsi="Segoe UI" w:cs="Segoe UI"/>
          <w:b/>
          <w:b/>
          <w:color w:val="0E101A"/>
          <w:sz w:val="28"/>
        </w:rPr>
      </w:pPr>
      <w:r>
        <w:rPr>
          <w:rFonts w:cs="Segoe UI" w:ascii="Segoe UI" w:hAnsi="Segoe UI"/>
          <w:b/>
          <w:color w:val="0E101A"/>
          <w:sz w:val="28"/>
        </w:rPr>
      </w:r>
    </w:p>
    <w:p>
      <w:pPr>
        <w:pStyle w:val="NormalWeb"/>
        <w:spacing w:beforeAutospacing="0" w:before="0" w:afterAutospacing="0" w:after="0"/>
        <w:jc w:val="right"/>
        <w:rPr>
          <w:rFonts w:ascii="Segoe UI" w:hAnsi="Segoe UI" w:cs="Segoe UI"/>
          <w:b/>
          <w:b/>
          <w:color w:val="0E101A"/>
          <w:sz w:val="28"/>
        </w:rPr>
      </w:pPr>
      <w:r>
        <w:rPr>
          <w:rFonts w:cs="Segoe UI" w:ascii="Segoe UI" w:hAnsi="Segoe UI"/>
          <w:b/>
          <w:color w:val="0E101A"/>
          <w:sz w:val="28"/>
        </w:rPr>
        <w:t>Prof. Basharat Ahmad Want</w:t>
      </w:r>
    </w:p>
    <w:p>
      <w:pPr>
        <w:pStyle w:val="NormalWeb"/>
        <w:spacing w:beforeAutospacing="0" w:before="0" w:afterAutospacing="0" w:after="0"/>
        <w:jc w:val="right"/>
        <w:rPr>
          <w:rFonts w:ascii="Segoe UI" w:hAnsi="Segoe UI" w:cs="Segoe UI"/>
          <w:b/>
          <w:b/>
          <w:color w:val="0E101A"/>
          <w:sz w:val="28"/>
        </w:rPr>
      </w:pPr>
      <w:r>
        <w:rPr>
          <w:rFonts w:cs="Segoe UI" w:ascii="Segoe UI" w:hAnsi="Segoe UI"/>
          <w:b/>
          <w:color w:val="0E101A"/>
          <w:sz w:val="28"/>
        </w:rPr>
        <w:t xml:space="preserve">Chairman &amp; Head </w:t>
      </w:r>
    </w:p>
    <w:sectPr>
      <w:type w:val="continuous"/>
      <w:pgSz w:w="11906" w:h="16838"/>
      <w:pgMar w:left="851" w:right="991" w:header="708" w:top="765" w:footer="0" w:bottom="142" w:gutter="0"/>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Times New Roman">
    <w:charset w:val="01"/>
    <w:family w:val="roman"/>
    <w:pitch w:val="variable"/>
  </w:font>
  <w:font w:name="AdvPSPAL-BI">
    <w:charset w:val="01"/>
    <w:family w:val="roman"/>
    <w:pitch w:val="variable"/>
  </w:font>
  <w:font w:name="AdvPSPAL-B">
    <w:charset w:val="01"/>
    <w:family w:val="roman"/>
    <w:pitch w:val="variable"/>
  </w:font>
  <w:font w:name="Liberation Sans">
    <w:altName w:val="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517188628"/>
    </w:sdtPr>
    <w:sdtContent>
      <w:p>
        <w:pPr>
          <w:pStyle w:val="Header"/>
          <w:jc w:val="center"/>
          <w:rPr/>
        </w:pPr>
        <w:r>
          <w:rPr/>
          <w:fldChar w:fldCharType="begin"/>
        </w:r>
        <w:r>
          <w:rPr/>
          <w:instrText> PAGE </w:instrText>
        </w:r>
        <w:r>
          <w:rPr/>
          <w:fldChar w:fldCharType="separate"/>
        </w:r>
        <w:r>
          <w:rPr/>
          <w:t>2</w:t>
        </w:r>
        <w:r>
          <w:rPr/>
          <w:fldChar w:fldCharType="end"/>
        </w:r>
      </w:p>
      <w:p>
        <w:pPr>
          <w:pStyle w:val="Header"/>
          <w:rPr/>
        </w:pPr>
        <w:r>
          <w:rPr/>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I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IN"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IN"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336e1d"/>
    <w:rPr>
      <w:rFonts w:ascii="Segoe UI" w:hAnsi="Segoe UI" w:cs="Segoe UI"/>
      <w:sz w:val="18"/>
      <w:szCs w:val="18"/>
    </w:rPr>
  </w:style>
  <w:style w:type="character" w:styleId="DefaultChar" w:customStyle="1">
    <w:name w:val="Default Char"/>
    <w:basedOn w:val="DefaultParagraphFont"/>
    <w:link w:val="Default"/>
    <w:qFormat/>
    <w:rsid w:val="009e5695"/>
    <w:rPr>
      <w:rFonts w:ascii="Times New Roman" w:hAnsi="Times New Roman" w:eastAsia="Times New Roman" w:cs="Times New Roman"/>
      <w:color w:val="000000"/>
      <w:sz w:val="24"/>
      <w:szCs w:val="20"/>
      <w:lang w:eastAsia="en-IN"/>
    </w:rPr>
  </w:style>
  <w:style w:type="character" w:styleId="Fontstyle01" w:customStyle="1">
    <w:name w:val="fontstyle01"/>
    <w:basedOn w:val="DefaultParagraphFont"/>
    <w:qFormat/>
    <w:rsid w:val="009e5695"/>
    <w:rPr>
      <w:rFonts w:ascii="AdvPSPAL-BI" w:hAnsi="AdvPSPAL-BI"/>
      <w:b w:val="false"/>
      <w:bCs w:val="false"/>
      <w:i w:val="false"/>
      <w:iCs w:val="false"/>
      <w:color w:val="000000"/>
      <w:sz w:val="26"/>
      <w:szCs w:val="26"/>
    </w:rPr>
  </w:style>
  <w:style w:type="character" w:styleId="Fontstyle21" w:customStyle="1">
    <w:name w:val="fontstyle21"/>
    <w:basedOn w:val="DefaultParagraphFont"/>
    <w:qFormat/>
    <w:rsid w:val="009e5695"/>
    <w:rPr>
      <w:rFonts w:ascii="AdvPSPAL-B" w:hAnsi="AdvPSPAL-B"/>
      <w:b w:val="false"/>
      <w:bCs w:val="false"/>
      <w:i w:val="false"/>
      <w:iCs w:val="false"/>
      <w:color w:val="000000"/>
      <w:sz w:val="26"/>
      <w:szCs w:val="26"/>
    </w:rPr>
  </w:style>
  <w:style w:type="character" w:styleId="HeaderChar" w:customStyle="1">
    <w:name w:val="Header Char"/>
    <w:basedOn w:val="DefaultParagraphFont"/>
    <w:link w:val="Header"/>
    <w:uiPriority w:val="99"/>
    <w:qFormat/>
    <w:rsid w:val="00490f91"/>
    <w:rPr/>
  </w:style>
  <w:style w:type="character" w:styleId="FooterChar" w:customStyle="1">
    <w:name w:val="Footer Char"/>
    <w:basedOn w:val="DefaultParagraphFont"/>
    <w:link w:val="Footer"/>
    <w:uiPriority w:val="99"/>
    <w:qFormat/>
    <w:rsid w:val="00490f91"/>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unhideWhenUsed/>
    <w:qFormat/>
    <w:rsid w:val="00336e1d"/>
    <w:pPr>
      <w:spacing w:lineRule="auto" w:line="240" w:beforeAutospacing="1" w:afterAutospacing="1"/>
    </w:pPr>
    <w:rPr>
      <w:rFonts w:ascii="Times New Roman" w:hAnsi="Times New Roman" w:eastAsia="Times New Roman" w:cs="Times New Roman"/>
      <w:sz w:val="24"/>
      <w:szCs w:val="24"/>
      <w:lang w:eastAsia="en-IN"/>
    </w:rPr>
  </w:style>
  <w:style w:type="paragraph" w:styleId="BalloonText">
    <w:name w:val="Balloon Text"/>
    <w:basedOn w:val="Normal"/>
    <w:link w:val="BalloonTextChar"/>
    <w:uiPriority w:val="99"/>
    <w:semiHidden/>
    <w:unhideWhenUsed/>
    <w:qFormat/>
    <w:rsid w:val="00336e1d"/>
    <w:pPr>
      <w:spacing w:lineRule="auto" w:line="240" w:before="0" w:after="0"/>
    </w:pPr>
    <w:rPr>
      <w:rFonts w:ascii="Segoe UI" w:hAnsi="Segoe UI" w:cs="Segoe UI"/>
      <w:sz w:val="18"/>
      <w:szCs w:val="18"/>
    </w:rPr>
  </w:style>
  <w:style w:type="paragraph" w:styleId="Default" w:customStyle="1">
    <w:name w:val="Default"/>
    <w:link w:val="DefaultChar"/>
    <w:unhideWhenUsed/>
    <w:qFormat/>
    <w:rsid w:val="009e5695"/>
    <w:pPr>
      <w:widowControl w:val="false"/>
      <w:bidi w:val="0"/>
      <w:spacing w:lineRule="auto" w:line="240" w:before="0" w:after="0"/>
      <w:jc w:val="left"/>
    </w:pPr>
    <w:rPr>
      <w:rFonts w:ascii="Times New Roman" w:hAnsi="Times New Roman" w:eastAsia="Times New Roman" w:cs="Times New Roman"/>
      <w:color w:val="000000"/>
      <w:kern w:val="0"/>
      <w:sz w:val="24"/>
      <w:szCs w:val="20"/>
      <w:lang w:eastAsia="en-IN" w:val="en-IN" w:bidi="ar-SA"/>
    </w:rPr>
  </w:style>
  <w:style w:type="paragraph" w:styleId="ListParagraph">
    <w:name w:val="List Paragraph"/>
    <w:basedOn w:val="Normal"/>
    <w:uiPriority w:val="99"/>
    <w:unhideWhenUsed/>
    <w:qFormat/>
    <w:rsid w:val="009e5695"/>
    <w:pPr>
      <w:spacing w:lineRule="auto" w:line="240" w:before="0" w:after="0"/>
      <w:ind w:left="720" w:hanging="0"/>
      <w:contextualSpacing/>
    </w:pPr>
    <w:rPr>
      <w:rFonts w:ascii="Times New Roman" w:hAnsi="Times New Roman" w:eastAsia="SimSun" w:cs="Times New Roman"/>
      <w:sz w:val="20"/>
      <w:szCs w:val="20"/>
      <w:lang w:eastAsia="en-IN"/>
    </w:rPr>
  </w:style>
  <w:style w:type="paragraph" w:styleId="TableParagraph" w:customStyle="1">
    <w:name w:val="Table Paragraph"/>
    <w:basedOn w:val="Normal"/>
    <w:uiPriority w:val="1"/>
    <w:qFormat/>
    <w:rsid w:val="00d93730"/>
    <w:pPr>
      <w:widowControl w:val="false"/>
      <w:spacing w:lineRule="auto" w:line="240" w:before="1" w:after="0"/>
    </w:pPr>
    <w:rPr>
      <w:rFonts w:ascii="Calibri" w:hAnsi="Calibri" w:eastAsia="Calibri" w:cs="Calibri"/>
      <w:lang w:val="en-US"/>
    </w:rPr>
  </w:style>
  <w:style w:type="paragraph" w:styleId="HeaderandFooter">
    <w:name w:val="Header and Footer"/>
    <w:basedOn w:val="Normal"/>
    <w:qFormat/>
    <w:pPr/>
    <w:rPr/>
  </w:style>
  <w:style w:type="paragraph" w:styleId="Header">
    <w:name w:val="Header"/>
    <w:basedOn w:val="Normal"/>
    <w:link w:val="HeaderChar"/>
    <w:uiPriority w:val="99"/>
    <w:unhideWhenUsed/>
    <w:rsid w:val="00490f91"/>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490f91"/>
    <w:pPr>
      <w:tabs>
        <w:tab w:val="clear" w:pos="720"/>
        <w:tab w:val="center" w:pos="4513" w:leader="none"/>
        <w:tab w:val="right" w:pos="902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eader" Target="head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LibreOffice/6.4.7.2$Linux_X86_64 LibreOffice_project/40$Build-2</Application>
  <Pages>3</Pages>
  <Words>424</Words>
  <Characters>2256</Characters>
  <CharactersWithSpaces>2661</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2024-08-12T05:05:00Z</dcterms:created>
  <dc:creator>Basharat</dc:creator>
  <dc:description/>
  <dc:language>en-GB</dc:language>
  <cp:lastModifiedBy>Basharat</cp:lastModifiedBy>
  <cp:lastPrinted>2022-01-06T06:12:00Z</cp:lastPrinted>
  <dcterms:modified xsi:type="dcterms:W3CDTF">2024-08-12T05:05:00Z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